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Times New Roman" w:cs="Times New Roman" w:hAnsi="Times New Roman" w:eastAsia="Times New Roman"/>
          <w:sz w:val="24"/>
          <w:szCs w:val="24"/>
        </w:rPr>
      </w:pPr>
      <w:r>
        <w:rPr>
          <w:rFonts w:ascii="Times New Roman"/>
          <w:sz w:val="24"/>
          <w:szCs w:val="24"/>
          <w:rtl w:val="0"/>
          <w:lang w:val="en-US"/>
        </w:rPr>
        <w:t>Rebecca Hale</w:t>
      </w:r>
    </w:p>
    <w:p>
      <w:pPr>
        <w:pStyle w:val="Body"/>
        <w:rPr>
          <w:rFonts w:ascii="Times New Roman" w:cs="Times New Roman" w:hAnsi="Times New Roman" w:eastAsia="Times New Roman"/>
          <w:sz w:val="24"/>
          <w:szCs w:val="24"/>
        </w:rPr>
      </w:pPr>
      <w:r>
        <w:rPr>
          <w:rFonts w:ascii="Times New Roman"/>
          <w:sz w:val="24"/>
          <w:szCs w:val="24"/>
          <w:rtl w:val="0"/>
          <w:lang w:val="en-US"/>
        </w:rPr>
        <w:t>FHS 1500</w:t>
      </w:r>
    </w:p>
    <w:p>
      <w:pPr>
        <w:pStyle w:val="Body"/>
        <w:rPr>
          <w:rFonts w:ascii="Times New Roman" w:cs="Times New Roman" w:hAnsi="Times New Roman" w:eastAsia="Times New Roman"/>
          <w:sz w:val="24"/>
          <w:szCs w:val="24"/>
        </w:rPr>
      </w:pPr>
      <w:r>
        <w:rPr>
          <w:rFonts w:ascii="Times New Roman"/>
          <w:sz w:val="24"/>
          <w:szCs w:val="24"/>
          <w:rtl w:val="0"/>
          <w:lang w:val="en-US"/>
        </w:rPr>
        <w:t>Observation 5</w:t>
      </w:r>
    </w:p>
    <w:p>
      <w:pPr>
        <w:pStyle w:val="Body"/>
        <w:rPr>
          <w:rFonts w:ascii="Times New Roman" w:cs="Times New Roman" w:hAnsi="Times New Roman" w:eastAsia="Times New Roman"/>
          <w:sz w:val="24"/>
          <w:szCs w:val="24"/>
        </w:rPr>
      </w:pPr>
      <w:r>
        <w:rPr>
          <w:rFonts w:ascii="Times New Roman"/>
          <w:sz w:val="24"/>
          <w:szCs w:val="24"/>
          <w:rtl w:val="0"/>
          <w:lang w:val="en-US"/>
        </w:rPr>
        <w:t>December 2nd, 2013</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b w:val="0"/>
          <w:bCs w:val="0"/>
          <w:sz w:val="24"/>
          <w:szCs w:val="24"/>
        </w:rPr>
      </w:pPr>
      <w:r>
        <w:rPr>
          <w:rFonts w:ascii="Times New Roman"/>
          <w:b w:val="1"/>
          <w:bCs w:val="1"/>
          <w:sz w:val="28"/>
          <w:szCs w:val="28"/>
          <w:rtl w:val="0"/>
          <w:lang w:val="en-US"/>
        </w:rPr>
        <w:t>Observation 5</w:t>
      </w:r>
    </w:p>
    <w:p>
      <w:pPr>
        <w:pStyle w:val="Body"/>
        <w:jc w:val="center"/>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 was privileged to interview Gayle, a 72 year old man whom I</w:t>
      </w:r>
      <w:r>
        <w:rPr>
          <w:rFonts w:hAnsi="Times New Roman" w:hint="default"/>
          <w:sz w:val="24"/>
          <w:szCs w:val="24"/>
          <w:rtl w:val="0"/>
          <w:lang w:val="en-US"/>
        </w:rPr>
        <w:t>’</w:t>
      </w:r>
      <w:r>
        <w:rPr>
          <w:rFonts w:ascii="Times New Roman"/>
          <w:sz w:val="24"/>
          <w:szCs w:val="24"/>
          <w:rtl w:val="0"/>
          <w:lang w:val="en-US"/>
        </w:rPr>
        <w:t>ve known for a long time. Let</w:t>
      </w:r>
      <w:r>
        <w:rPr>
          <w:rFonts w:hAnsi="Times New Roman" w:hint="default"/>
          <w:sz w:val="24"/>
          <w:szCs w:val="24"/>
          <w:rtl w:val="0"/>
          <w:lang w:val="en-US"/>
        </w:rPr>
        <w:t>’</w:t>
      </w:r>
      <w:r>
        <w:rPr>
          <w:rFonts w:ascii="Times New Roman"/>
          <w:sz w:val="24"/>
          <w:szCs w:val="24"/>
          <w:rtl w:val="0"/>
          <w:lang w:val="en-US"/>
        </w:rPr>
        <w:t>s be honest- he</w:t>
      </w:r>
      <w:r>
        <w:rPr>
          <w:rFonts w:hAnsi="Times New Roman" w:hint="default"/>
          <w:sz w:val="24"/>
          <w:szCs w:val="24"/>
          <w:rtl w:val="0"/>
          <w:lang w:val="en-US"/>
        </w:rPr>
        <w:t>’</w:t>
      </w:r>
      <w:r>
        <w:rPr>
          <w:rFonts w:ascii="Times New Roman"/>
          <w:sz w:val="24"/>
          <w:szCs w:val="24"/>
          <w:rtl w:val="0"/>
          <w:lang w:val="en-US"/>
        </w:rPr>
        <w:t xml:space="preserve">s my dad. I asked him if  he would be willing to let me interview him for this observation and being the man he is, he was very willing to help. Having reviewed some of the questions that were listed as suggestions to ask your interviewee I knew there were some he might not want to dive into, but I myself was very excited to ask them just in case he </w:t>
      </w:r>
      <w:r>
        <w:rPr>
          <w:rFonts w:ascii="Times New Roman"/>
          <w:i w:val="1"/>
          <w:iCs w:val="1"/>
          <w:sz w:val="24"/>
          <w:szCs w:val="24"/>
          <w:rtl w:val="0"/>
          <w:lang w:val="en-US"/>
        </w:rPr>
        <w:t>did</w:t>
      </w:r>
      <w:r>
        <w:rPr>
          <w:rFonts w:ascii="Times New Roman"/>
          <w:sz w:val="24"/>
          <w:szCs w:val="24"/>
          <w:rtl w:val="0"/>
          <w:lang w:val="en-US"/>
        </w:rPr>
        <w:t>! We</w:t>
      </w:r>
      <w:r>
        <w:rPr>
          <w:rFonts w:ascii="Times New Roman"/>
          <w:sz w:val="24"/>
          <w:szCs w:val="24"/>
          <w:rtl w:val="0"/>
          <w:lang w:val="en-US"/>
        </w:rPr>
        <w:t xml:space="preserve"> met at my house on December 1st, 2013 at 7:30pm. I asked him to come alone so that he would feel comfortable answering things </w:t>
      </w:r>
      <w:r>
        <w:rPr>
          <w:rFonts w:ascii="Times New Roman"/>
          <w:sz w:val="24"/>
          <w:szCs w:val="24"/>
          <w:rtl w:val="0"/>
          <w:lang w:val="en-US"/>
        </w:rPr>
        <w:t xml:space="preserve">subjectively </w:t>
      </w:r>
      <w:r>
        <w:rPr>
          <w:rFonts w:ascii="Times New Roman"/>
          <w:sz w:val="24"/>
          <w:szCs w:val="24"/>
          <w:rtl w:val="0"/>
          <w:lang w:val="en-US"/>
        </w:rPr>
        <w:t xml:space="preserve">instead of </w:t>
      </w:r>
      <w:r>
        <w:rPr>
          <w:rFonts w:ascii="Times New Roman"/>
          <w:sz w:val="24"/>
          <w:szCs w:val="24"/>
          <w:rtl w:val="0"/>
          <w:lang w:val="en-US"/>
        </w:rPr>
        <w:t>objectively.</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Gayle is 6 ft 1in. tall broad man and is about 230 pounds. He has always dressed well, tonight having on a button up classic blue striped collared shirt with tan slacks. His health has been semi-trying since he hit 58 when he was diagnosed with type 2 diabetes. Besides that, he has been very healthy throughout his lifetime only implementing a strict exercise routine after the diabetes diagnoses. About 2 years ago his healthy foundation was shaken to the core when he developed an inflammatory disorder called Polymyalgia rheumatica. This disorder took the young vibrant soul out of this man at age 70 who was very active, loved life, and had a positive outlook on </w:t>
      </w:r>
      <w:r>
        <w:rPr>
          <w:rFonts w:ascii="Times New Roman"/>
          <w:b w:val="1"/>
          <w:bCs w:val="1"/>
          <w:sz w:val="24"/>
          <w:szCs w:val="24"/>
          <w:u w:val="single"/>
          <w:rtl w:val="0"/>
          <w:lang w:val="en-US"/>
        </w:rPr>
        <w:t>everything</w:t>
      </w:r>
      <w:r>
        <w:rPr>
          <w:rFonts w:ascii="Times New Roman"/>
          <w:sz w:val="24"/>
          <w:szCs w:val="24"/>
          <w:rtl w:val="0"/>
          <w:lang w:val="en-US"/>
        </w:rPr>
        <w:t xml:space="preserve"> to a different place. He was in constant pain, where a lot of days he would get out of bed only to go to the bathroom. Luckily for him, this was an 18 month diagnosis and not for the rest of his life. He still has some side effects from the disorder, which are also normal side effects from getting old and makes it that much harder. I asked him what advice he would give to stay healthy in old age. He said that after having </w:t>
      </w:r>
      <w:r>
        <w:rPr>
          <w:rFonts w:ascii="Times New Roman"/>
          <w:sz w:val="24"/>
          <w:szCs w:val="24"/>
          <w:rtl w:val="0"/>
        </w:rPr>
        <w:t>Polymyalgia rheumatica</w:t>
      </w:r>
      <w:r>
        <w:rPr>
          <w:rFonts w:ascii="Times New Roman"/>
          <w:sz w:val="24"/>
          <w:szCs w:val="24"/>
          <w:rtl w:val="0"/>
          <w:lang w:val="en-US"/>
        </w:rPr>
        <w:t xml:space="preserve">, he has learned that you have to have the will power to keep moving, and try to hold off the </w:t>
      </w:r>
      <w:r>
        <w:rPr>
          <w:rFonts w:hAnsi="Times New Roman" w:hint="default"/>
          <w:sz w:val="24"/>
          <w:szCs w:val="24"/>
          <w:rtl w:val="0"/>
          <w:lang w:val="en-US"/>
        </w:rPr>
        <w:t>‘</w:t>
      </w:r>
      <w:r>
        <w:rPr>
          <w:rFonts w:ascii="Times New Roman"/>
          <w:sz w:val="24"/>
          <w:szCs w:val="24"/>
          <w:rtl w:val="0"/>
          <w:lang w:val="en-US"/>
        </w:rPr>
        <w:t>old</w:t>
      </w:r>
      <w:r>
        <w:rPr>
          <w:rFonts w:hAnsi="Times New Roman" w:hint="default"/>
          <w:sz w:val="24"/>
          <w:szCs w:val="24"/>
          <w:rtl w:val="0"/>
          <w:lang w:val="en-US"/>
        </w:rPr>
        <w:t xml:space="preserve">’ </w:t>
      </w:r>
      <w:r>
        <w:rPr>
          <w:rFonts w:ascii="Times New Roman"/>
          <w:sz w:val="24"/>
          <w:szCs w:val="24"/>
          <w:rtl w:val="0"/>
          <w:lang w:val="en-US"/>
        </w:rPr>
        <w:t xml:space="preserve">factor. Just like what we have read in the text he reiterated that you have got to keep moving when you get older. Staying active is a must, and he does it so that he can be healthy and happy. He also mentioned eating right portion sizes, and choosing to eat healthy foods was a necessary evil. </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asked him about his marriage, and what was the key to a successful marriage. His answer was honesty. Pure, blatant honesty with tact. </w:t>
      </w:r>
      <w:r>
        <w:rPr>
          <w:rFonts w:hAnsi="Times New Roman" w:hint="default"/>
          <w:sz w:val="24"/>
          <w:szCs w:val="24"/>
          <w:rtl w:val="0"/>
          <w:lang w:val="en-US"/>
        </w:rPr>
        <w:t>“</w:t>
      </w:r>
      <w:r>
        <w:rPr>
          <w:rFonts w:ascii="Times New Roman"/>
          <w:sz w:val="24"/>
          <w:szCs w:val="24"/>
          <w:rtl w:val="0"/>
          <w:lang w:val="en-US"/>
        </w:rPr>
        <w:t>You don</w:t>
      </w:r>
      <w:r>
        <w:rPr>
          <w:rFonts w:hAnsi="Times New Roman" w:hint="default"/>
          <w:sz w:val="24"/>
          <w:szCs w:val="24"/>
          <w:rtl w:val="0"/>
          <w:lang w:val="en-US"/>
        </w:rPr>
        <w:t>’</w:t>
      </w:r>
      <w:r>
        <w:rPr>
          <w:rFonts w:ascii="Times New Roman"/>
          <w:sz w:val="24"/>
          <w:szCs w:val="24"/>
          <w:rtl w:val="0"/>
          <w:lang w:val="en-US"/>
        </w:rPr>
        <w:t>t want to be honest to hurt someones feelings, you want to be honest so that they know what your feelings are. Understanding that you sometimes have to do that tactfully or they will get the wrong opinion.</w:t>
      </w:r>
      <w:r>
        <w:rPr>
          <w:rFonts w:hAnsi="Times New Roman" w:hint="default"/>
          <w:sz w:val="24"/>
          <w:szCs w:val="24"/>
          <w:rtl w:val="0"/>
          <w:lang w:val="en-US"/>
        </w:rPr>
        <w:t xml:space="preserve">” </w:t>
      </w:r>
      <w:r>
        <w:rPr>
          <w:rFonts w:ascii="Times New Roman"/>
          <w:sz w:val="24"/>
          <w:szCs w:val="24"/>
          <w:rtl w:val="0"/>
          <w:lang w:val="en-US"/>
        </w:rPr>
        <w:t xml:space="preserve">My parents have been married for 48 years, happy and unhappy on different levels but he stated that overall, happily married and very blessed. I asked if he ever thought about divorce in the past, or if there was a chance of it for the future. He shook his head almost vigorously, stating </w:t>
      </w:r>
      <w:r>
        <w:rPr>
          <w:rFonts w:hAnsi="Times New Roman" w:hint="default"/>
          <w:sz w:val="24"/>
          <w:szCs w:val="24"/>
          <w:rtl w:val="0"/>
          <w:lang w:val="en-US"/>
        </w:rPr>
        <w:t>“</w:t>
      </w:r>
      <w:r>
        <w:rPr>
          <w:rFonts w:ascii="Times New Roman"/>
          <w:sz w:val="24"/>
          <w:szCs w:val="24"/>
          <w:rtl w:val="0"/>
          <w:lang w:val="en-US"/>
        </w:rPr>
        <w:t>What would be the point? We have had 48 years together. We know each other. We have grown together. There just would be no point unless we craved loneliness. I don</w:t>
      </w:r>
      <w:r>
        <w:rPr>
          <w:rFonts w:hAnsi="Times New Roman" w:hint="default"/>
          <w:sz w:val="24"/>
          <w:szCs w:val="24"/>
          <w:rtl w:val="0"/>
          <w:lang w:val="en-US"/>
        </w:rPr>
        <w:t>’</w:t>
      </w:r>
      <w:r>
        <w:rPr>
          <w:rFonts w:ascii="Times New Roman"/>
          <w:sz w:val="24"/>
          <w:szCs w:val="24"/>
          <w:rtl w:val="0"/>
          <w:lang w:val="en-US"/>
        </w:rPr>
        <w:t>t crave loneliness.</w:t>
      </w:r>
      <w:r>
        <w:rPr>
          <w:rFonts w:hAnsi="Times New Roman" w:hint="default"/>
          <w:sz w:val="24"/>
          <w:szCs w:val="24"/>
          <w:rtl w:val="0"/>
          <w:lang w:val="en-US"/>
        </w:rPr>
        <w:t xml:space="preserve">” </w:t>
      </w:r>
      <w:r>
        <w:rPr>
          <w:rFonts w:ascii="Times New Roman"/>
          <w:sz w:val="24"/>
          <w:szCs w:val="24"/>
          <w:rtl w:val="0"/>
          <w:lang w:val="en-US"/>
        </w:rPr>
        <w:t xml:space="preserve">That was an interesting perspective to have because there are some older adults who have a much different outlook on that subject. Being married for 48 years, raising 6 kids, 2 nephews, a foster child, and anyone else who needed a place to stay has been challenging for them financially. They have always made ends meet, but never been rich. Ellen (my mom) has been a </w:t>
      </w:r>
      <w:r>
        <w:rPr>
          <w:rFonts w:hAnsi="Times New Roman" w:hint="default"/>
          <w:sz w:val="24"/>
          <w:szCs w:val="24"/>
          <w:rtl w:val="0"/>
          <w:lang w:val="en-US"/>
        </w:rPr>
        <w:t>“</w:t>
      </w:r>
      <w:r>
        <w:rPr>
          <w:rFonts w:ascii="Times New Roman"/>
          <w:sz w:val="24"/>
          <w:szCs w:val="24"/>
          <w:rtl w:val="0"/>
          <w:lang w:val="en-US"/>
        </w:rPr>
        <w:t>wizard</w:t>
      </w:r>
      <w:r>
        <w:rPr>
          <w:rFonts w:hAnsi="Times New Roman" w:hint="default"/>
          <w:sz w:val="24"/>
          <w:szCs w:val="24"/>
          <w:rtl w:val="0"/>
          <w:lang w:val="en-US"/>
        </w:rPr>
        <w:t xml:space="preserve">” </w:t>
      </w:r>
      <w:r>
        <w:rPr>
          <w:rFonts w:ascii="Times New Roman"/>
          <w:sz w:val="24"/>
          <w:szCs w:val="24"/>
          <w:rtl w:val="0"/>
          <w:lang w:val="en-US"/>
        </w:rPr>
        <w:t xml:space="preserve">keeping the books after he struggled for years managing them. Ultimately, he says that this is what has brought them closer together over the years, rather then tearing them apart. </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 happiest, most memorable time of Gayle</w:t>
      </w:r>
      <w:r>
        <w:rPr>
          <w:rFonts w:hAnsi="Times New Roman" w:hint="default"/>
          <w:sz w:val="24"/>
          <w:szCs w:val="24"/>
          <w:rtl w:val="0"/>
          <w:lang w:val="en-US"/>
        </w:rPr>
        <w:t>’</w:t>
      </w:r>
      <w:r>
        <w:rPr>
          <w:rFonts w:ascii="Times New Roman"/>
          <w:sz w:val="24"/>
          <w:szCs w:val="24"/>
          <w:rtl w:val="0"/>
          <w:lang w:val="en-US"/>
        </w:rPr>
        <w:t>s married life was when both he and my mom just finished school at Utah State and moved to Wenatchee, WA. He took a job with the Washington State Highway Department, and my mom was working in the hospital as an LPN. They weren</w:t>
      </w:r>
      <w:r>
        <w:rPr>
          <w:rFonts w:hAnsi="Times New Roman" w:hint="default"/>
          <w:sz w:val="24"/>
          <w:szCs w:val="24"/>
          <w:rtl w:val="0"/>
          <w:lang w:val="en-US"/>
        </w:rPr>
        <w:t>’</w:t>
      </w:r>
      <w:r>
        <w:rPr>
          <w:rFonts w:ascii="Times New Roman"/>
          <w:sz w:val="24"/>
          <w:szCs w:val="24"/>
          <w:rtl w:val="0"/>
          <w:lang w:val="en-US"/>
        </w:rPr>
        <w:t xml:space="preserve">t making </w:t>
      </w:r>
      <w:r>
        <w:rPr>
          <w:rFonts w:hAnsi="Times New Roman" w:hint="default"/>
          <w:sz w:val="24"/>
          <w:szCs w:val="24"/>
          <w:rtl w:val="0"/>
          <w:lang w:val="en-US"/>
        </w:rPr>
        <w:t>“</w:t>
      </w:r>
      <w:r>
        <w:rPr>
          <w:rFonts w:ascii="Times New Roman"/>
          <w:sz w:val="24"/>
          <w:szCs w:val="24"/>
          <w:rtl w:val="0"/>
          <w:lang w:val="en-US"/>
        </w:rPr>
        <w:t>the big bucks</w:t>
      </w:r>
      <w:r>
        <w:rPr>
          <w:rFonts w:hAnsi="Times New Roman" w:hint="default"/>
          <w:sz w:val="24"/>
          <w:szCs w:val="24"/>
          <w:rtl w:val="0"/>
          <w:lang w:val="en-US"/>
        </w:rPr>
        <w:t xml:space="preserve">” </w:t>
      </w:r>
      <w:r>
        <w:rPr>
          <w:rFonts w:ascii="Times New Roman"/>
          <w:sz w:val="24"/>
          <w:szCs w:val="24"/>
          <w:rtl w:val="0"/>
          <w:lang w:val="en-US"/>
        </w:rPr>
        <w:t>but they had money to get the bills taken care of, and then some to play. It was much like Utah with the 4 seasons, and the mountains close where they enjoyed doing extra curricular activities. It was an upbeat, magical time because they felt like they had the world at their fingertips. Gayle has always been an honest man. He took a job with a contracting company and less than a year into the job, the manager asked him to pad the pocketbooks so they could show better numbers to the head of the company. He refused to do it (although he was asked every month), and after 6 months of being harassed to do something he had made very clear he wasn</w:t>
      </w:r>
      <w:r>
        <w:rPr>
          <w:rFonts w:hAnsi="Times New Roman" w:hint="default"/>
          <w:sz w:val="24"/>
          <w:szCs w:val="24"/>
          <w:rtl w:val="0"/>
          <w:lang w:val="en-US"/>
        </w:rPr>
        <w:t>’</w:t>
      </w:r>
      <w:r>
        <w:rPr>
          <w:rFonts w:ascii="Times New Roman"/>
          <w:sz w:val="24"/>
          <w:szCs w:val="24"/>
          <w:rtl w:val="0"/>
          <w:lang w:val="en-US"/>
        </w:rPr>
        <w:t xml:space="preserve">t going to do, he resigned. This was the hardest and the unhappiest period of my dads life because he felt so small and was unable to provide for his family for 3 months. They moved to Utah finding a job here, and he has been working and happy with his job ever since. </w:t>
      </w:r>
    </w:p>
    <w:p>
      <w:pPr>
        <w:pStyle w:val="Body"/>
        <w:jc w:val="left"/>
        <w:rPr>
          <w:rFonts w:ascii="Times New Roman" w:cs="Times New Roman" w:hAnsi="Times New Roman" w:eastAsia="Times New Roman"/>
          <w:sz w:val="24"/>
          <w:szCs w:val="24"/>
        </w:rPr>
      </w:pPr>
    </w:p>
    <w:p>
      <w:pPr>
        <w:pStyle w:val="Body"/>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 I asked him about ageism he had never heard of it. I explained what it was, and his response was yes, but only once (I think once is just the amount he had it affect him) and it correlated with his retirement. He worked for the Department of Water Equality for 22 years before he was asked to retire by the government. The new governor in that year made a law that if you had been doing a job for over 10 years, and you were over 40 years old, you had to be released from that job. He loved his job and was good at it. This must have shown because when he was losing his position due to this new law, over 400 supervisors, district managers, CEOs and others who hadn</w:t>
      </w:r>
      <w:r>
        <w:rPr>
          <w:rFonts w:hAnsi="Times New Roman" w:hint="default"/>
          <w:sz w:val="24"/>
          <w:szCs w:val="24"/>
          <w:rtl w:val="0"/>
          <w:lang w:val="en-US"/>
        </w:rPr>
        <w:t>’</w:t>
      </w:r>
      <w:r>
        <w:rPr>
          <w:rFonts w:ascii="Times New Roman"/>
          <w:sz w:val="24"/>
          <w:szCs w:val="24"/>
          <w:rtl w:val="0"/>
          <w:lang w:val="en-US"/>
        </w:rPr>
        <w:t>t necessarily worked with Gayle directly, didn</w:t>
      </w:r>
      <w:r>
        <w:rPr>
          <w:rFonts w:hAnsi="Times New Roman" w:hint="default"/>
          <w:sz w:val="24"/>
          <w:szCs w:val="24"/>
          <w:rtl w:val="0"/>
          <w:lang w:val="en-US"/>
        </w:rPr>
        <w:t>’</w:t>
      </w:r>
      <w:r>
        <w:rPr>
          <w:rFonts w:ascii="Times New Roman"/>
          <w:sz w:val="24"/>
          <w:szCs w:val="24"/>
          <w:rtl w:val="0"/>
          <w:lang w:val="en-US"/>
        </w:rPr>
        <w:t>t want to work with anyone else. They signed a petition to keep him in the office as the manager of Water Equality for the state of Utah, and got it do the governor directly (which happened to be while the governor was skiing</w:t>
      </w:r>
      <w:r>
        <w:rPr>
          <w:rFonts w:hAnsi="Times New Roman" w:hint="default"/>
          <w:sz w:val="24"/>
          <w:szCs w:val="24"/>
          <w:rtl w:val="0"/>
          <w:lang w:val="en-US"/>
        </w:rPr>
        <w:t>…</w:t>
      </w:r>
      <w:r>
        <w:rPr>
          <w:rFonts w:ascii="Times New Roman"/>
          <w:sz w:val="24"/>
          <w:szCs w:val="24"/>
          <w:rtl w:val="0"/>
          <w:lang w:val="en-US"/>
        </w:rPr>
        <w:t>..). It didn</w:t>
      </w:r>
      <w:r>
        <w:rPr>
          <w:rFonts w:hAnsi="Times New Roman" w:hint="default"/>
          <w:sz w:val="24"/>
          <w:szCs w:val="24"/>
          <w:rtl w:val="0"/>
          <w:lang w:val="en-US"/>
        </w:rPr>
        <w:t>’</w:t>
      </w:r>
      <w:r>
        <w:rPr>
          <w:rFonts w:ascii="Times New Roman"/>
          <w:sz w:val="24"/>
          <w:szCs w:val="24"/>
          <w:rtl w:val="0"/>
          <w:lang w:val="en-US"/>
        </w:rPr>
        <w:t>t save his job, but it showed my dad what an asset he was, how great of a job he did and how far he reached without even knowing it. He took a job in Waste water management which wasn</w:t>
      </w:r>
      <w:r>
        <w:rPr>
          <w:rFonts w:hAnsi="Times New Roman" w:hint="default"/>
          <w:sz w:val="24"/>
          <w:szCs w:val="24"/>
          <w:rtl w:val="0"/>
          <w:lang w:val="en-US"/>
        </w:rPr>
        <w:t>’</w:t>
      </w:r>
      <w:r>
        <w:rPr>
          <w:rFonts w:ascii="Times New Roman"/>
          <w:sz w:val="24"/>
          <w:szCs w:val="24"/>
          <w:rtl w:val="0"/>
          <w:lang w:val="en-US"/>
        </w:rPr>
        <w:t xml:space="preserve">t nearly as enjoyable but it would do for the next 11 years until he officially retired. </w:t>
      </w:r>
    </w:p>
    <w:p>
      <w:pPr>
        <w:pStyle w:val="Body"/>
        <w:jc w:val="left"/>
        <w:rPr>
          <w:rFonts w:ascii="Times New Roman" w:cs="Times New Roman" w:hAnsi="Times New Roman" w:eastAsia="Times New Roman"/>
          <w:sz w:val="24"/>
          <w:szCs w:val="24"/>
        </w:rPr>
      </w:pPr>
    </w:p>
    <w:p>
      <w:pPr>
        <w:pStyle w:val="Body"/>
        <w:jc w:val="left"/>
      </w:pPr>
      <w:r>
        <w:rPr>
          <w:rFonts w:ascii="Times New Roman" w:cs="Times New Roman" w:hAnsi="Times New Roman" w:eastAsia="Times New Roman"/>
          <w:sz w:val="24"/>
          <w:szCs w:val="24"/>
          <w:rtl w:val="0"/>
        </w:rPr>
        <w:tab/>
        <w:t>Having this opportunity to interview my dad was a great experience. I learned a lot about his childhood, adolescent years, young adulthood, adulthood, and late adulthood. He is a story book to be told. I have been able to subconsciously learn from him, noting certain things during the interview that I didn</w:t>
      </w:r>
      <w:r>
        <w:rPr>
          <w:rFonts w:hAnsi="Times New Roman" w:hint="default"/>
          <w:sz w:val="24"/>
          <w:szCs w:val="24"/>
          <w:rtl w:val="0"/>
          <w:lang w:val="en-US"/>
        </w:rPr>
        <w:t>’</w:t>
      </w:r>
      <w:r>
        <w:rPr>
          <w:rFonts w:ascii="Times New Roman"/>
          <w:sz w:val="24"/>
          <w:szCs w:val="24"/>
          <w:rtl w:val="0"/>
          <w:lang w:val="en-US"/>
        </w:rPr>
        <w:t xml:space="preserve">t realize I had gotten from him. What he would share to young adults today is </w:t>
      </w:r>
      <w:r>
        <w:rPr>
          <w:rFonts w:hAnsi="Times New Roman" w:hint="default"/>
          <w:sz w:val="24"/>
          <w:szCs w:val="24"/>
          <w:rtl w:val="0"/>
          <w:lang w:val="en-US"/>
        </w:rPr>
        <w:t>“</w:t>
      </w:r>
      <w:r>
        <w:rPr>
          <w:rFonts w:ascii="Times New Roman"/>
          <w:sz w:val="24"/>
          <w:szCs w:val="24"/>
          <w:rtl w:val="0"/>
          <w:lang w:val="en-US"/>
        </w:rPr>
        <w:t>Death is a part of life and can often come too soon. Make sure that you feel comfortable with yourself and learn how to express honesty. Overall, live your life as if it is worth living</w:t>
      </w:r>
      <w:r>
        <w:rPr>
          <w:rFonts w:hAnsi="Times New Roman" w:hint="default"/>
          <w:sz w:val="24"/>
          <w:szCs w:val="24"/>
          <w:rtl w:val="0"/>
          <w:lang w:val="en-US"/>
        </w:rPr>
        <w:t>”</w:t>
      </w:r>
      <w:r>
        <w:rPr>
          <w:rFonts w:ascii="Times New Roman"/>
          <w:sz w:val="24"/>
          <w:szCs w:val="24"/>
          <w:rtl w:val="0"/>
          <w:lang w:val="en-US"/>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